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76A5" w14:textId="77777777" w:rsidR="00066DF3" w:rsidRPr="00D1539D" w:rsidRDefault="00066DF3" w:rsidP="00066DF3">
      <w:pPr>
        <w:pStyle w:val="BodyText"/>
        <w:rPr>
          <w:rFonts w:ascii="Verdana" w:hAnsi="Verdana"/>
          <w:sz w:val="16"/>
          <w:szCs w:val="16"/>
        </w:rPr>
      </w:pPr>
      <w:r w:rsidRPr="00D1539D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491C8F5" wp14:editId="47D73D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1059342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059342"/>
                          <a:chOff x="0" y="0"/>
                          <a:chExt cx="10692130" cy="105934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053465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995"/>
                                </a:lnTo>
                                <a:lnTo>
                                  <a:pt x="10692003" y="105299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46642"/>
                            <a:ext cx="1069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10692003" y="12700"/>
                                </a:lnTo>
                                <a:lnTo>
                                  <a:pt x="10692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62535" y="261593"/>
                            <a:ext cx="4766056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6031E" w14:textId="77777777" w:rsidR="00066DF3" w:rsidRDefault="00066DF3" w:rsidP="00066DF3">
                              <w:pPr>
                                <w:spacing w:before="78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color w:val="343738"/>
                                  <w:sz w:val="80"/>
                                </w:rPr>
                                <w:t>BREACH REPORTING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956999" y="492171"/>
                            <a:ext cx="3286125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231C9" w14:textId="77777777" w:rsidR="00066DF3" w:rsidRDefault="00066DF3" w:rsidP="00066DF3">
                              <w:pPr>
                                <w:spacing w:line="598" w:lineRule="exact"/>
                                <w:rPr>
                                  <w:rFonts w:ascii="Arial Black"/>
                                  <w:sz w:val="44"/>
                                </w:rPr>
                              </w:pPr>
                              <w:r>
                                <w:rPr>
                                  <w:rFonts w:ascii="Arial Black"/>
                                  <w:color w:val="343738"/>
                                  <w:w w:val="80"/>
                                  <w:sz w:val="44"/>
                                </w:rPr>
                                <w:t>Personal</w:t>
                              </w:r>
                              <w:r>
                                <w:rPr>
                                  <w:rFonts w:ascii="Arial Black"/>
                                  <w:color w:val="343738"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43738"/>
                                  <w:w w:val="80"/>
                                  <w:sz w:val="44"/>
                                </w:rPr>
                                <w:t>Data</w:t>
                              </w:r>
                              <w:r>
                                <w:rPr>
                                  <w:rFonts w:ascii="Arial Black"/>
                                  <w:color w:val="343738"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43738"/>
                                  <w:w w:val="80"/>
                                  <w:sz w:val="44"/>
                                </w:rPr>
                                <w:t>Breach</w:t>
                              </w:r>
                              <w:r>
                                <w:rPr>
                                  <w:rFonts w:ascii="Arial Black"/>
                                  <w:color w:val="343738"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43738"/>
                                  <w:spacing w:val="-5"/>
                                  <w:w w:val="80"/>
                                  <w:sz w:val="44"/>
                                </w:rPr>
                                <w:t>Log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1C8F5" id="Group 1" o:spid="_x0000_s1026" style="position:absolute;left:0;text-align:left;margin-left:0;margin-top:0;width:841.9pt;height:83.4pt;z-index:251659264;mso-wrap-distance-left:0;mso-wrap-distance-right:0;mso-position-horizontal-relative:page;mso-position-vertical-relative:page" coordsize="106921,1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">
                <v:shape id="Graphic 2" o:spid="_x0000_s1027" style="position:absolute;width:106921;height:10534;visibility:visible;mso-wrap-style:square;v-text-anchor:top" coordsize="1069213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" path="m10692003,l,,,1052995r10692003,l10692003,xe" fillcolor="#dcddde" stroked="f">
                  <v:path arrowok="t"/>
                </v:shape>
                <v:shape id="Graphic 3" o:spid="_x0000_s1028" style="position:absolute;top:10466;width:106921;height:127;visibility:visible;mso-wrap-style:square;v-text-anchor:top" coordsize="1069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" path="m,l,12700r10692003,l10692003,,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625;top:2615;width:4766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CD6031E" w14:textId="77777777" w:rsidR="00066DF3" w:rsidRDefault="00066DF3" w:rsidP="00066DF3">
                        <w:pPr>
                          <w:spacing w:before="78"/>
                          <w:rPr>
                            <w:sz w:val="80"/>
                          </w:rPr>
                        </w:pPr>
                        <w:r>
                          <w:rPr>
                            <w:color w:val="343738"/>
                            <w:sz w:val="80"/>
                          </w:rPr>
                          <w:t>BREACH REPORTING</w:t>
                        </w:r>
                      </w:p>
                    </w:txbxContent>
                  </v:textbox>
                </v:shape>
                <v:shape id="Textbox 5" o:spid="_x0000_s1030" type="#_x0000_t202" style="position:absolute;left:69569;top:4921;width:32862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FB231C9" w14:textId="77777777" w:rsidR="00066DF3" w:rsidRDefault="00066DF3" w:rsidP="00066DF3">
                        <w:pPr>
                          <w:spacing w:line="598" w:lineRule="exact"/>
                          <w:rPr>
                            <w:rFonts w:ascii="Arial Black"/>
                            <w:sz w:val="44"/>
                          </w:rPr>
                        </w:pPr>
                        <w:r>
                          <w:rPr>
                            <w:rFonts w:ascii="Arial Black"/>
                            <w:color w:val="343738"/>
                            <w:w w:val="80"/>
                            <w:sz w:val="44"/>
                          </w:rPr>
                          <w:t>Personal</w:t>
                        </w:r>
                        <w:r>
                          <w:rPr>
                            <w:rFonts w:ascii="Arial Black"/>
                            <w:color w:val="343738"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43738"/>
                            <w:w w:val="80"/>
                            <w:sz w:val="44"/>
                          </w:rPr>
                          <w:t>Data</w:t>
                        </w:r>
                        <w:r>
                          <w:rPr>
                            <w:rFonts w:ascii="Arial Black"/>
                            <w:color w:val="343738"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43738"/>
                            <w:w w:val="80"/>
                            <w:sz w:val="44"/>
                          </w:rPr>
                          <w:t>Breach</w:t>
                        </w:r>
                        <w:r>
                          <w:rPr>
                            <w:rFonts w:ascii="Arial Black"/>
                            <w:color w:val="343738"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43738"/>
                            <w:spacing w:val="-5"/>
                            <w:w w:val="80"/>
                            <w:sz w:val="44"/>
                          </w:rPr>
                          <w:t>Log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AA5037" w14:textId="77777777" w:rsidR="00066DF3" w:rsidRDefault="00066DF3" w:rsidP="00066DF3">
      <w:pPr>
        <w:pStyle w:val="Title"/>
        <w:ind w:left="-851"/>
        <w:rPr>
          <w:rFonts w:ascii="Verdana" w:hAnsi="Verdana"/>
          <w:color w:val="343738"/>
          <w:spacing w:val="-4"/>
          <w:w w:val="110"/>
          <w:sz w:val="16"/>
          <w:szCs w:val="16"/>
        </w:rPr>
      </w:pPr>
      <w:r w:rsidRPr="00D1539D">
        <w:rPr>
          <w:rFonts w:ascii="Verdana" w:hAnsi="Verdana"/>
          <w:color w:val="343738"/>
          <w:w w:val="110"/>
          <w:sz w:val="16"/>
          <w:szCs w:val="16"/>
        </w:rPr>
        <w:t>The</w:t>
      </w:r>
      <w:r w:rsidRPr="00D1539D">
        <w:rPr>
          <w:rFonts w:ascii="Verdana" w:hAnsi="Verdana"/>
          <w:color w:val="343738"/>
          <w:spacing w:val="-9"/>
          <w:w w:val="110"/>
          <w:sz w:val="16"/>
          <w:szCs w:val="16"/>
        </w:rPr>
        <w:t xml:space="preserve"> 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>Data</w:t>
      </w:r>
      <w:r w:rsidRPr="00D1539D">
        <w:rPr>
          <w:rFonts w:ascii="Verdana" w:hAnsi="Verdana"/>
          <w:color w:val="343738"/>
          <w:spacing w:val="-6"/>
          <w:w w:val="110"/>
          <w:sz w:val="16"/>
          <w:szCs w:val="16"/>
        </w:rPr>
        <w:t xml:space="preserve"> 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>Protection</w:t>
      </w:r>
      <w:r w:rsidRPr="00D1539D">
        <w:rPr>
          <w:rFonts w:ascii="Verdana" w:hAnsi="Verdana"/>
          <w:color w:val="343738"/>
          <w:spacing w:val="-7"/>
          <w:w w:val="110"/>
          <w:sz w:val="16"/>
          <w:szCs w:val="16"/>
        </w:rPr>
        <w:t xml:space="preserve"> 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>(Jersey)</w:t>
      </w:r>
      <w:r w:rsidRPr="00D1539D">
        <w:rPr>
          <w:rFonts w:ascii="Verdana" w:hAnsi="Verdana"/>
          <w:color w:val="343738"/>
          <w:spacing w:val="-6"/>
          <w:w w:val="110"/>
          <w:sz w:val="16"/>
          <w:szCs w:val="16"/>
        </w:rPr>
        <w:t xml:space="preserve"> 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>Law</w:t>
      </w:r>
      <w:r w:rsidRPr="00D1539D">
        <w:rPr>
          <w:rFonts w:ascii="Verdana" w:hAnsi="Verdana"/>
          <w:color w:val="343738"/>
          <w:spacing w:val="-6"/>
          <w:w w:val="110"/>
          <w:sz w:val="16"/>
          <w:szCs w:val="16"/>
        </w:rPr>
        <w:t xml:space="preserve"> </w:t>
      </w:r>
      <w:r w:rsidRPr="00D1539D">
        <w:rPr>
          <w:rFonts w:ascii="Verdana" w:hAnsi="Verdana"/>
          <w:color w:val="343738"/>
          <w:spacing w:val="-4"/>
          <w:w w:val="110"/>
          <w:sz w:val="16"/>
          <w:szCs w:val="16"/>
        </w:rPr>
        <w:t>2018</w:t>
      </w:r>
    </w:p>
    <w:p w14:paraId="54D42845" w14:textId="77777777" w:rsidR="00066DF3" w:rsidRDefault="00066DF3" w:rsidP="00066DF3">
      <w:pPr>
        <w:pStyle w:val="Title"/>
        <w:ind w:left="-851"/>
        <w:rPr>
          <w:rFonts w:ascii="Verdana" w:hAnsi="Verdana"/>
          <w:color w:val="343738"/>
          <w:spacing w:val="-4"/>
          <w:w w:val="110"/>
          <w:sz w:val="16"/>
          <w:szCs w:val="16"/>
        </w:rPr>
      </w:pPr>
    </w:p>
    <w:p w14:paraId="6A19B42F" w14:textId="7955D0B1" w:rsidR="00066DF3" w:rsidRPr="00D1539D" w:rsidRDefault="00066DF3" w:rsidP="00066DF3">
      <w:pPr>
        <w:pStyle w:val="Title"/>
        <w:ind w:left="-851" w:right="-784"/>
        <w:rPr>
          <w:rFonts w:ascii="Verdana" w:hAnsi="Verdana"/>
          <w:sz w:val="16"/>
          <w:szCs w:val="16"/>
        </w:rPr>
      </w:pPr>
      <w:r w:rsidRPr="00D1539D">
        <w:rPr>
          <w:rFonts w:ascii="Verdana" w:hAnsi="Verdana"/>
          <w:color w:val="343738"/>
          <w:w w:val="110"/>
          <w:sz w:val="16"/>
          <w:szCs w:val="16"/>
        </w:rPr>
        <w:t xml:space="preserve">Data controllers must notify the </w:t>
      </w:r>
      <w:r w:rsidR="00E3729D">
        <w:rPr>
          <w:rFonts w:ascii="Verdana" w:hAnsi="Verdana"/>
          <w:color w:val="343738"/>
          <w:w w:val="110"/>
          <w:sz w:val="16"/>
          <w:szCs w:val="16"/>
        </w:rPr>
        <w:t>J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 xml:space="preserve">OIC of any personal data breach within 72 hours of detection using the secure form provided on the </w:t>
      </w:r>
      <w:r w:rsidR="00E3729D">
        <w:rPr>
          <w:rFonts w:ascii="Verdana" w:hAnsi="Verdana"/>
          <w:color w:val="343738"/>
          <w:w w:val="110"/>
          <w:sz w:val="16"/>
          <w:szCs w:val="16"/>
        </w:rPr>
        <w:t>J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 xml:space="preserve">OIC’s website </w:t>
      </w:r>
      <w:hyperlink r:id="rId4" w:history="1">
        <w:r w:rsidRPr="005D7031">
          <w:rPr>
            <w:rStyle w:val="Hyperlink"/>
            <w:rFonts w:ascii="Verdana" w:hAnsi="Verdana"/>
            <w:w w:val="110"/>
            <w:sz w:val="16"/>
            <w:szCs w:val="16"/>
          </w:rPr>
          <w:t>www.jerseyoic.org.</w:t>
        </w:r>
      </w:hyperlink>
      <w:r w:rsidRPr="00D1539D">
        <w:rPr>
          <w:rFonts w:ascii="Verdana" w:hAnsi="Verdana"/>
          <w:color w:val="343738"/>
          <w:spacing w:val="40"/>
          <w:w w:val="110"/>
          <w:sz w:val="16"/>
          <w:szCs w:val="16"/>
        </w:rPr>
        <w:t xml:space="preserve"> </w:t>
      </w:r>
      <w:r w:rsidRPr="00D1539D">
        <w:rPr>
          <w:rFonts w:ascii="Verdana" w:hAnsi="Verdana"/>
          <w:color w:val="343738"/>
          <w:w w:val="110"/>
          <w:sz w:val="16"/>
          <w:szCs w:val="16"/>
        </w:rPr>
        <w:t>This document is intended to be a useful template for organisations to use to record details of any breach. For more information on breach reporting, see our guidance note entitled “Notification of personal data breaches.</w:t>
      </w:r>
    </w:p>
    <w:tbl>
      <w:tblPr>
        <w:tblpPr w:leftFromText="180" w:rightFromText="180" w:vertAnchor="text" w:horzAnchor="margin" w:tblpXSpec="center" w:tblpY="146"/>
        <w:tblW w:w="15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7945"/>
        <w:gridCol w:w="930"/>
        <w:gridCol w:w="5300"/>
      </w:tblGrid>
      <w:tr w:rsidR="00066DF3" w:rsidRPr="00D1539D" w14:paraId="1C0BC069" w14:textId="77777777" w:rsidTr="009823B4">
        <w:trPr>
          <w:trHeight w:val="438"/>
        </w:trPr>
        <w:tc>
          <w:tcPr>
            <w:tcW w:w="1522" w:type="dxa"/>
            <w:shd w:val="clear" w:color="auto" w:fill="231F20"/>
          </w:tcPr>
          <w:p w14:paraId="77225619" w14:textId="77777777" w:rsidR="00066DF3" w:rsidRPr="00D1539D" w:rsidRDefault="00066DF3" w:rsidP="009823B4">
            <w:pPr>
              <w:pStyle w:val="TableParagraph"/>
              <w:spacing w:before="98"/>
              <w:ind w:left="15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539D">
              <w:rPr>
                <w:rFonts w:ascii="Verdana" w:hAnsi="Verdana"/>
                <w:color w:val="FFFFFF"/>
                <w:spacing w:val="-2"/>
                <w:w w:val="110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7945" w:type="dxa"/>
            <w:tcBorders>
              <w:top w:val="single" w:sz="2" w:space="0" w:color="939598"/>
              <w:bottom w:val="single" w:sz="2" w:space="0" w:color="939598"/>
            </w:tcBorders>
          </w:tcPr>
          <w:p w14:paraId="7B4DF3EA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231F20"/>
          </w:tcPr>
          <w:p w14:paraId="78935B81" w14:textId="77777777" w:rsidR="00066DF3" w:rsidRPr="00D1539D" w:rsidRDefault="00066DF3" w:rsidP="009823B4">
            <w:pPr>
              <w:pStyle w:val="TableParagraph"/>
              <w:spacing w:before="98"/>
              <w:ind w:left="250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FFFFFF"/>
                <w:spacing w:val="-4"/>
                <w:w w:val="110"/>
                <w:sz w:val="16"/>
                <w:szCs w:val="16"/>
              </w:rPr>
              <w:t>Date</w:t>
            </w:r>
          </w:p>
        </w:tc>
        <w:tc>
          <w:tcPr>
            <w:tcW w:w="5300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82A5BA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778"/>
        <w:tblW w:w="15687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708"/>
        <w:gridCol w:w="1177"/>
        <w:gridCol w:w="1177"/>
        <w:gridCol w:w="1385"/>
        <w:gridCol w:w="1693"/>
        <w:gridCol w:w="1538"/>
        <w:gridCol w:w="1571"/>
        <w:gridCol w:w="1296"/>
        <w:gridCol w:w="1057"/>
        <w:gridCol w:w="1147"/>
        <w:gridCol w:w="1034"/>
        <w:gridCol w:w="1176"/>
      </w:tblGrid>
      <w:tr w:rsidR="00066DF3" w:rsidRPr="00D1539D" w14:paraId="5A728A51" w14:textId="77777777" w:rsidTr="009823B4">
        <w:trPr>
          <w:trHeight w:val="284"/>
        </w:trPr>
        <w:tc>
          <w:tcPr>
            <w:tcW w:w="728" w:type="dxa"/>
            <w:vMerge w:val="restart"/>
            <w:shd w:val="clear" w:color="auto" w:fill="C7C8CA"/>
          </w:tcPr>
          <w:p w14:paraId="09E13757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  <w:p w14:paraId="2014CB1E" w14:textId="77777777" w:rsidR="00066DF3" w:rsidRPr="00D1539D" w:rsidRDefault="00066DF3" w:rsidP="009823B4">
            <w:pPr>
              <w:pStyle w:val="TableParagraph"/>
              <w:spacing w:before="63"/>
              <w:rPr>
                <w:rFonts w:ascii="Verdana" w:hAnsi="Verdana"/>
                <w:sz w:val="16"/>
                <w:szCs w:val="16"/>
              </w:rPr>
            </w:pPr>
          </w:p>
          <w:p w14:paraId="58C0EE73" w14:textId="77777777" w:rsidR="00066DF3" w:rsidRPr="00D1539D" w:rsidRDefault="00066DF3" w:rsidP="009823B4">
            <w:pPr>
              <w:pStyle w:val="TableParagraph"/>
              <w:ind w:left="3"/>
              <w:jc w:val="center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spacing w:val="-5"/>
                <w:w w:val="90"/>
                <w:sz w:val="16"/>
                <w:szCs w:val="16"/>
              </w:rPr>
              <w:t>No.</w:t>
            </w:r>
          </w:p>
        </w:tc>
        <w:tc>
          <w:tcPr>
            <w:tcW w:w="708" w:type="dxa"/>
            <w:vMerge w:val="restart"/>
            <w:shd w:val="clear" w:color="auto" w:fill="C7C8CA"/>
          </w:tcPr>
          <w:p w14:paraId="7C88A696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  <w:p w14:paraId="216BCF84" w14:textId="77777777" w:rsidR="00066DF3" w:rsidRPr="00D1539D" w:rsidRDefault="00066DF3" w:rsidP="009823B4">
            <w:pPr>
              <w:pStyle w:val="TableParagraph"/>
              <w:spacing w:before="17"/>
              <w:rPr>
                <w:rFonts w:ascii="Verdana" w:hAnsi="Verdana"/>
                <w:sz w:val="16"/>
                <w:szCs w:val="16"/>
              </w:rPr>
            </w:pPr>
          </w:p>
          <w:p w14:paraId="4004BAB8" w14:textId="77777777" w:rsidR="00066DF3" w:rsidRPr="00D1539D" w:rsidRDefault="00066DF3" w:rsidP="009823B4">
            <w:pPr>
              <w:pStyle w:val="TableParagraph"/>
              <w:spacing w:line="189" w:lineRule="auto"/>
              <w:ind w:left="233" w:right="199" w:hanging="27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spacing w:val="-6"/>
                <w:w w:val="85"/>
                <w:sz w:val="16"/>
                <w:szCs w:val="16"/>
              </w:rPr>
              <w:t>Your</w:t>
            </w:r>
            <w:r w:rsidRPr="00D1539D">
              <w:rPr>
                <w:rFonts w:ascii="Verdana" w:hAnsi="Verdana"/>
                <w:color w:val="343738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5"/>
                <w:w w:val="90"/>
                <w:sz w:val="16"/>
                <w:szCs w:val="16"/>
              </w:rPr>
              <w:t>Ref.</w:t>
            </w:r>
          </w:p>
        </w:tc>
        <w:tc>
          <w:tcPr>
            <w:tcW w:w="8541" w:type="dxa"/>
            <w:gridSpan w:val="6"/>
            <w:shd w:val="clear" w:color="auto" w:fill="E6E7E8"/>
          </w:tcPr>
          <w:p w14:paraId="107BEE6D" w14:textId="77777777" w:rsidR="00066DF3" w:rsidRPr="00D1539D" w:rsidRDefault="00066DF3" w:rsidP="009823B4">
            <w:pPr>
              <w:pStyle w:val="TableParagraph"/>
              <w:spacing w:before="40"/>
              <w:ind w:left="10"/>
              <w:jc w:val="center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85"/>
                <w:sz w:val="16"/>
                <w:szCs w:val="16"/>
              </w:rPr>
              <w:t>Details</w:t>
            </w:r>
            <w:r w:rsidRPr="00D1539D">
              <w:rPr>
                <w:rFonts w:ascii="Verdana" w:hAnsi="Verdana"/>
                <w:color w:val="343738"/>
                <w:spacing w:val="-8"/>
                <w:w w:val="8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85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-8"/>
                <w:w w:val="8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85"/>
                <w:sz w:val="16"/>
                <w:szCs w:val="16"/>
              </w:rPr>
              <w:t>breach</w:t>
            </w:r>
          </w:p>
        </w:tc>
        <w:tc>
          <w:tcPr>
            <w:tcW w:w="1296" w:type="dxa"/>
            <w:vMerge w:val="restart"/>
            <w:shd w:val="clear" w:color="auto" w:fill="C7C8CA"/>
          </w:tcPr>
          <w:p w14:paraId="7D768D4E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  <w:p w14:paraId="4817F501" w14:textId="77777777" w:rsidR="00066DF3" w:rsidRPr="00D1539D" w:rsidRDefault="00066DF3" w:rsidP="009823B4">
            <w:pPr>
              <w:pStyle w:val="TableParagraph"/>
              <w:spacing w:before="17"/>
              <w:rPr>
                <w:rFonts w:ascii="Verdana" w:hAnsi="Verdana"/>
                <w:sz w:val="16"/>
                <w:szCs w:val="16"/>
              </w:rPr>
            </w:pPr>
          </w:p>
          <w:p w14:paraId="5A1EF104" w14:textId="77777777" w:rsidR="00066DF3" w:rsidRPr="00D1539D" w:rsidRDefault="00066DF3" w:rsidP="009823B4">
            <w:pPr>
              <w:pStyle w:val="TableParagraph"/>
              <w:spacing w:before="1" w:line="189" w:lineRule="auto"/>
              <w:ind w:left="350" w:right="173" w:hanging="159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spacing w:val="-2"/>
                <w:w w:val="80"/>
                <w:sz w:val="16"/>
                <w:szCs w:val="16"/>
              </w:rPr>
              <w:t>Consequences</w:t>
            </w:r>
            <w:r w:rsidRPr="00D1539D">
              <w:rPr>
                <w:rFonts w:ascii="Verdana" w:hAnsi="Verdana"/>
                <w:color w:val="343738"/>
                <w:spacing w:val="-2"/>
                <w:w w:val="9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95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-14"/>
                <w:w w:val="9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95"/>
                <w:sz w:val="16"/>
                <w:szCs w:val="16"/>
              </w:rPr>
              <w:t>breach</w:t>
            </w:r>
          </w:p>
        </w:tc>
        <w:tc>
          <w:tcPr>
            <w:tcW w:w="4414" w:type="dxa"/>
            <w:gridSpan w:val="4"/>
            <w:shd w:val="clear" w:color="auto" w:fill="E6E7E8"/>
          </w:tcPr>
          <w:p w14:paraId="7011157F" w14:textId="77777777" w:rsidR="00066DF3" w:rsidRPr="00D1539D" w:rsidRDefault="00066DF3" w:rsidP="009823B4">
            <w:pPr>
              <w:pStyle w:val="TableParagraph"/>
              <w:spacing w:before="40"/>
              <w:ind w:left="1307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85"/>
                <w:sz w:val="16"/>
                <w:szCs w:val="16"/>
              </w:rPr>
              <w:t>Measures</w:t>
            </w:r>
            <w:r w:rsidRPr="00D1539D">
              <w:rPr>
                <w:rFonts w:ascii="Verdana" w:hAnsi="Verdana"/>
                <w:color w:val="343738"/>
                <w:spacing w:val="-2"/>
                <w:w w:val="8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85"/>
                <w:sz w:val="16"/>
                <w:szCs w:val="16"/>
              </w:rPr>
              <w:t>taken/to</w:t>
            </w:r>
            <w:r w:rsidRPr="00D1539D">
              <w:rPr>
                <w:rFonts w:ascii="Verdana" w:hAnsi="Verdana"/>
                <w:color w:val="343738"/>
                <w:spacing w:val="-1"/>
                <w:w w:val="8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85"/>
                <w:sz w:val="16"/>
                <w:szCs w:val="16"/>
              </w:rPr>
              <w:t>be</w:t>
            </w:r>
            <w:r w:rsidRPr="00D1539D">
              <w:rPr>
                <w:rFonts w:ascii="Verdana" w:hAnsi="Verdana"/>
                <w:color w:val="343738"/>
                <w:spacing w:val="-1"/>
                <w:w w:val="85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85"/>
                <w:sz w:val="16"/>
                <w:szCs w:val="16"/>
              </w:rPr>
              <w:t>taken</w:t>
            </w:r>
          </w:p>
        </w:tc>
      </w:tr>
      <w:tr w:rsidR="00066DF3" w:rsidRPr="00D1539D" w14:paraId="31A07713" w14:textId="77777777" w:rsidTr="00E3729D">
        <w:trPr>
          <w:trHeight w:val="724"/>
        </w:trPr>
        <w:tc>
          <w:tcPr>
            <w:tcW w:w="728" w:type="dxa"/>
            <w:vMerge/>
            <w:tcBorders>
              <w:top w:val="nil"/>
            </w:tcBorders>
            <w:shd w:val="clear" w:color="auto" w:fill="C7C8CA"/>
          </w:tcPr>
          <w:p w14:paraId="773135E4" w14:textId="77777777" w:rsidR="00066DF3" w:rsidRPr="00D1539D" w:rsidRDefault="00066DF3" w:rsidP="009823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C7C8CA"/>
          </w:tcPr>
          <w:p w14:paraId="35ED5E52" w14:textId="77777777" w:rsidR="00066DF3" w:rsidRPr="00D1539D" w:rsidRDefault="00066DF3" w:rsidP="009823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E6E7E8"/>
          </w:tcPr>
          <w:p w14:paraId="6E48383E" w14:textId="77777777" w:rsidR="00066DF3" w:rsidRPr="00D1539D" w:rsidRDefault="00066DF3" w:rsidP="009823B4">
            <w:pPr>
              <w:pStyle w:val="TableParagraph"/>
              <w:spacing w:before="110"/>
              <w:rPr>
                <w:rFonts w:ascii="Verdana" w:hAnsi="Verdana"/>
                <w:sz w:val="16"/>
                <w:szCs w:val="16"/>
              </w:rPr>
            </w:pPr>
          </w:p>
          <w:p w14:paraId="63A29529" w14:textId="77777777" w:rsidR="00066DF3" w:rsidRPr="00D1539D" w:rsidRDefault="00066DF3" w:rsidP="009823B4">
            <w:pPr>
              <w:pStyle w:val="TableParagraph"/>
              <w:spacing w:before="1"/>
              <w:ind w:left="125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Date</w:t>
            </w:r>
            <w:r w:rsidRPr="00D1539D">
              <w:rPr>
                <w:rFonts w:ascii="Verdana" w:hAnsi="Verdana"/>
                <w:color w:val="343738"/>
                <w:spacing w:val="-4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-4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breach</w:t>
            </w:r>
          </w:p>
        </w:tc>
        <w:tc>
          <w:tcPr>
            <w:tcW w:w="1177" w:type="dxa"/>
            <w:shd w:val="clear" w:color="auto" w:fill="E6E7E8"/>
          </w:tcPr>
          <w:p w14:paraId="6F4142CC" w14:textId="77777777" w:rsidR="00066DF3" w:rsidRPr="00D1539D" w:rsidRDefault="00066DF3" w:rsidP="009823B4">
            <w:pPr>
              <w:pStyle w:val="TableParagraph"/>
              <w:spacing w:before="44"/>
              <w:rPr>
                <w:rFonts w:ascii="Verdana" w:hAnsi="Verdana"/>
                <w:sz w:val="16"/>
                <w:szCs w:val="16"/>
              </w:rPr>
            </w:pPr>
          </w:p>
          <w:p w14:paraId="35AC8472" w14:textId="77777777" w:rsidR="00066DF3" w:rsidRPr="00D1539D" w:rsidRDefault="00066DF3" w:rsidP="009823B4">
            <w:pPr>
              <w:pStyle w:val="TableParagraph"/>
              <w:spacing w:before="1" w:line="218" w:lineRule="auto"/>
              <w:ind w:left="330" w:hanging="166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No.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people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affected</w:t>
            </w:r>
          </w:p>
        </w:tc>
        <w:tc>
          <w:tcPr>
            <w:tcW w:w="1385" w:type="dxa"/>
            <w:shd w:val="clear" w:color="auto" w:fill="E6E7E8"/>
          </w:tcPr>
          <w:p w14:paraId="3661D877" w14:textId="77777777" w:rsidR="00066DF3" w:rsidRPr="00D1539D" w:rsidRDefault="00066DF3" w:rsidP="009823B4">
            <w:pPr>
              <w:pStyle w:val="TableParagraph"/>
              <w:spacing w:before="137" w:line="218" w:lineRule="auto"/>
              <w:ind w:left="160" w:right="147"/>
              <w:jc w:val="center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Nature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breach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(choose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most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relevant)</w:t>
            </w:r>
          </w:p>
        </w:tc>
        <w:tc>
          <w:tcPr>
            <w:tcW w:w="1693" w:type="dxa"/>
            <w:shd w:val="clear" w:color="auto" w:fill="E6E7E8"/>
          </w:tcPr>
          <w:p w14:paraId="62BA18E8" w14:textId="77777777" w:rsidR="00066DF3" w:rsidRPr="00D1539D" w:rsidRDefault="00066DF3" w:rsidP="009823B4">
            <w:pPr>
              <w:pStyle w:val="TableParagraph"/>
              <w:spacing w:before="110"/>
              <w:rPr>
                <w:rFonts w:ascii="Verdana" w:hAnsi="Verdana"/>
                <w:sz w:val="16"/>
                <w:szCs w:val="16"/>
              </w:rPr>
            </w:pPr>
          </w:p>
          <w:p w14:paraId="185A67A8" w14:textId="77777777" w:rsidR="00066DF3" w:rsidRPr="00D1539D" w:rsidRDefault="00066DF3" w:rsidP="009823B4">
            <w:pPr>
              <w:pStyle w:val="TableParagraph"/>
              <w:spacing w:before="1"/>
              <w:ind w:left="167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Description</w:t>
            </w:r>
            <w:r w:rsidRPr="00D1539D">
              <w:rPr>
                <w:rFonts w:ascii="Verdana" w:hAnsi="Verdana"/>
                <w:color w:val="343738"/>
                <w:spacing w:val="4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5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breach</w:t>
            </w:r>
          </w:p>
        </w:tc>
        <w:tc>
          <w:tcPr>
            <w:tcW w:w="1538" w:type="dxa"/>
            <w:shd w:val="clear" w:color="auto" w:fill="E6E7E8"/>
          </w:tcPr>
          <w:p w14:paraId="5F4756AB" w14:textId="77777777" w:rsidR="00066DF3" w:rsidRPr="00D1539D" w:rsidRDefault="00066DF3" w:rsidP="009823B4">
            <w:pPr>
              <w:pStyle w:val="TableParagraph"/>
              <w:spacing w:before="44"/>
              <w:rPr>
                <w:rFonts w:ascii="Verdana" w:hAnsi="Verdana"/>
                <w:sz w:val="16"/>
                <w:szCs w:val="16"/>
              </w:rPr>
            </w:pPr>
          </w:p>
          <w:p w14:paraId="4ED4D8A1" w14:textId="77777777" w:rsidR="00066DF3" w:rsidRPr="00D1539D" w:rsidRDefault="00066DF3" w:rsidP="009823B4">
            <w:pPr>
              <w:pStyle w:val="TableParagraph"/>
              <w:spacing w:before="1" w:line="218" w:lineRule="auto"/>
              <w:ind w:left="264" w:right="219" w:hanging="30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How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you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became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aware</w:t>
            </w:r>
            <w:r w:rsidRPr="00D1539D">
              <w:rPr>
                <w:rFonts w:ascii="Verdana" w:hAnsi="Verdana"/>
                <w:color w:val="343738"/>
                <w:spacing w:val="-5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-5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breach</w:t>
            </w:r>
          </w:p>
        </w:tc>
        <w:tc>
          <w:tcPr>
            <w:tcW w:w="1571" w:type="dxa"/>
            <w:shd w:val="clear" w:color="auto" w:fill="E6E7E8"/>
          </w:tcPr>
          <w:p w14:paraId="568771A7" w14:textId="77777777" w:rsidR="00066DF3" w:rsidRPr="00D1539D" w:rsidRDefault="00066DF3" w:rsidP="009823B4">
            <w:pPr>
              <w:pStyle w:val="TableParagraph"/>
              <w:spacing w:before="110"/>
              <w:rPr>
                <w:rFonts w:ascii="Verdana" w:hAnsi="Verdana"/>
                <w:sz w:val="16"/>
                <w:szCs w:val="16"/>
              </w:rPr>
            </w:pPr>
          </w:p>
          <w:p w14:paraId="251FF35A" w14:textId="77777777" w:rsidR="00066DF3" w:rsidRPr="00D1539D" w:rsidRDefault="00066DF3" w:rsidP="009823B4">
            <w:pPr>
              <w:pStyle w:val="TableParagraph"/>
              <w:spacing w:before="1"/>
              <w:ind w:left="183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Description</w:t>
            </w:r>
            <w:r w:rsidRPr="00D1539D">
              <w:rPr>
                <w:rFonts w:ascii="Verdana" w:hAnsi="Verdana"/>
                <w:color w:val="343738"/>
                <w:spacing w:val="4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of</w:t>
            </w:r>
            <w:r w:rsidRPr="00D1539D">
              <w:rPr>
                <w:rFonts w:ascii="Verdana" w:hAnsi="Verdana"/>
                <w:color w:val="343738"/>
                <w:spacing w:val="5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4"/>
                <w:w w:val="110"/>
                <w:sz w:val="16"/>
                <w:szCs w:val="16"/>
              </w:rPr>
              <w:t>data</w:t>
            </w:r>
          </w:p>
        </w:tc>
        <w:tc>
          <w:tcPr>
            <w:tcW w:w="1296" w:type="dxa"/>
            <w:vMerge/>
            <w:tcBorders>
              <w:top w:val="nil"/>
            </w:tcBorders>
            <w:shd w:val="clear" w:color="auto" w:fill="C7C8CA"/>
          </w:tcPr>
          <w:p w14:paraId="55C79BCF" w14:textId="77777777" w:rsidR="00066DF3" w:rsidRPr="00D1539D" w:rsidRDefault="00066DF3" w:rsidP="009823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E6E7E8"/>
          </w:tcPr>
          <w:p w14:paraId="65B1456A" w14:textId="77777777" w:rsidR="00066DF3" w:rsidRPr="00E3729D" w:rsidRDefault="00066DF3" w:rsidP="00E3729D">
            <w:pPr>
              <w:pStyle w:val="TableParagraph"/>
              <w:spacing w:before="137" w:line="218" w:lineRule="auto"/>
              <w:ind w:left="172" w:right="151"/>
              <w:jc w:val="center"/>
              <w:rPr>
                <w:rFonts w:ascii="Verdana" w:hAnsi="Verdana"/>
                <w:sz w:val="16"/>
                <w:szCs w:val="16"/>
              </w:rPr>
            </w:pPr>
            <w:r w:rsidRPr="00E3729D">
              <w:rPr>
                <w:rFonts w:ascii="Verdana" w:hAnsi="Verdana"/>
                <w:color w:val="343738"/>
                <w:spacing w:val="-4"/>
                <w:w w:val="110"/>
                <w:sz w:val="16"/>
                <w:szCs w:val="16"/>
              </w:rPr>
              <w:t>All</w:t>
            </w:r>
            <w:r w:rsidRPr="00E372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E372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individuals</w:t>
            </w:r>
            <w:r w:rsidRPr="00E372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E372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informed?</w:t>
            </w:r>
          </w:p>
        </w:tc>
        <w:tc>
          <w:tcPr>
            <w:tcW w:w="1147" w:type="dxa"/>
            <w:shd w:val="clear" w:color="auto" w:fill="E6E7E8"/>
          </w:tcPr>
          <w:p w14:paraId="5CC0DEF4" w14:textId="77777777" w:rsidR="00066DF3" w:rsidRPr="00D1539D" w:rsidRDefault="00066DF3" w:rsidP="009823B4">
            <w:pPr>
              <w:pStyle w:val="TableParagraph"/>
              <w:spacing w:before="110"/>
              <w:rPr>
                <w:rFonts w:ascii="Verdana" w:hAnsi="Verdana"/>
                <w:sz w:val="16"/>
                <w:szCs w:val="16"/>
              </w:rPr>
            </w:pPr>
          </w:p>
          <w:p w14:paraId="6E36229C" w14:textId="77777777" w:rsidR="00066DF3" w:rsidRPr="00D1539D" w:rsidRDefault="00066DF3" w:rsidP="009823B4">
            <w:pPr>
              <w:pStyle w:val="TableParagraph"/>
              <w:spacing w:before="1"/>
              <w:ind w:left="85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Remedial</w:t>
            </w:r>
            <w:r w:rsidRPr="00D1539D">
              <w:rPr>
                <w:rFonts w:ascii="Verdana" w:hAnsi="Verdana"/>
                <w:color w:val="343738"/>
                <w:spacing w:val="3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action</w:t>
            </w:r>
          </w:p>
        </w:tc>
        <w:tc>
          <w:tcPr>
            <w:tcW w:w="1034" w:type="dxa"/>
            <w:shd w:val="clear" w:color="auto" w:fill="E6E7E8"/>
          </w:tcPr>
          <w:p w14:paraId="2DDAB10F" w14:textId="77777777" w:rsidR="00066DF3" w:rsidRPr="00D1539D" w:rsidRDefault="00066DF3" w:rsidP="009823B4">
            <w:pPr>
              <w:pStyle w:val="TableParagraph"/>
              <w:spacing w:before="137" w:line="218" w:lineRule="auto"/>
              <w:ind w:left="189" w:right="162"/>
              <w:jc w:val="center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Other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Regulators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informed</w:t>
            </w:r>
          </w:p>
        </w:tc>
        <w:tc>
          <w:tcPr>
            <w:tcW w:w="1176" w:type="dxa"/>
            <w:shd w:val="clear" w:color="auto" w:fill="E6E7E8"/>
          </w:tcPr>
          <w:p w14:paraId="39C765FD" w14:textId="77777777" w:rsidR="00066DF3" w:rsidRPr="00D1539D" w:rsidRDefault="00066DF3" w:rsidP="009823B4">
            <w:pPr>
              <w:pStyle w:val="TableParagraph"/>
              <w:spacing w:before="59" w:line="218" w:lineRule="auto"/>
              <w:ind w:left="150" w:right="119" w:hanging="1"/>
              <w:jc w:val="center"/>
              <w:rPr>
                <w:rFonts w:ascii="Verdana" w:hAnsi="Verdana"/>
                <w:sz w:val="16"/>
                <w:szCs w:val="16"/>
              </w:rPr>
            </w:pP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When</w:t>
            </w:r>
            <w:r w:rsidRPr="00D1539D">
              <w:rPr>
                <w:rFonts w:ascii="Verdana" w:hAnsi="Verdana"/>
                <w:color w:val="343738"/>
                <w:spacing w:val="-6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did</w:t>
            </w:r>
            <w:r w:rsidRPr="00D1539D">
              <w:rPr>
                <w:rFonts w:ascii="Verdana" w:hAnsi="Verdana"/>
                <w:color w:val="343738"/>
                <w:spacing w:val="-6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you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first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notify</w:t>
            </w:r>
            <w:r w:rsidRPr="00D1539D">
              <w:rPr>
                <w:rFonts w:ascii="Verdana" w:hAnsi="Verdana"/>
                <w:color w:val="343738"/>
                <w:spacing w:val="-9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the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w w:val="110"/>
                <w:sz w:val="16"/>
                <w:szCs w:val="16"/>
              </w:rPr>
              <w:t>JOIC of the</w:t>
            </w:r>
            <w:r w:rsidRPr="00D1539D">
              <w:rPr>
                <w:rFonts w:ascii="Verdana" w:hAnsi="Verdana"/>
                <w:color w:val="343738"/>
                <w:spacing w:val="40"/>
                <w:w w:val="110"/>
                <w:sz w:val="16"/>
                <w:szCs w:val="16"/>
              </w:rPr>
              <w:t xml:space="preserve"> </w:t>
            </w:r>
            <w:r w:rsidRPr="00D1539D">
              <w:rPr>
                <w:rFonts w:ascii="Verdana" w:hAnsi="Verdana"/>
                <w:color w:val="343738"/>
                <w:spacing w:val="-2"/>
                <w:w w:val="110"/>
                <w:sz w:val="16"/>
                <w:szCs w:val="16"/>
              </w:rPr>
              <w:t>breach</w:t>
            </w:r>
          </w:p>
        </w:tc>
      </w:tr>
      <w:tr w:rsidR="00066DF3" w:rsidRPr="00D1539D" w14:paraId="18E23584" w14:textId="77777777" w:rsidTr="00E3729D">
        <w:trPr>
          <w:trHeight w:val="593"/>
        </w:trPr>
        <w:tc>
          <w:tcPr>
            <w:tcW w:w="728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404D769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8C8CA3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A0339A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8C6F3F5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38A04B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0E41DD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A5901B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3A3B00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9A5FC7A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D3A3A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53ABEA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9B1A75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F6ECE04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62CD0DE7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92BB61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CF444A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1F98C89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D91388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731E42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009F7F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979C199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F04FDB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D876946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EDE5096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1C66022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262E9C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7AFEAB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6C65CD86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F9B4E6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41CA0F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956DC0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4448F6E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53F24F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27AAFF7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7BD5719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5C30EB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71716A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BCDF98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7E9EA6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3D387F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1471F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3FD6F386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88A8CF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64F6A67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FB1B68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B3387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98A4A0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947DB9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4C02E42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BBB843A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3CC6E47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4AF5F06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6DD631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62F3135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B7FC5E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1F529EE5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4492AA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5F633B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12BC92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7D0C1C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A786C6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BEA5334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786B819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651787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E88325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A00392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59C74B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E356BA4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26F350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54488F4A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FA67E0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13C926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BCA43E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9CBD54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D181E5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152211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6CB5B12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271AFD5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73669A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C34152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51D940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AC39B5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D2C370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603C1FF5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EADF21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22DE90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652594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0381CF7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3BBE23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E2DB9B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F0FC047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A505E3A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83BA96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3DF393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5A41BB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3C963F4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00C3AE5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02B148CC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DA2DFC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C6EE29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4F71E2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74CCF0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8AE378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E95DC0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628225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CBB077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E19B36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B051E9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E74217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8357195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5532B4F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66DF3" w:rsidRPr="00D1539D" w14:paraId="455B8F35" w14:textId="77777777" w:rsidTr="00E3729D">
        <w:trPr>
          <w:trHeight w:val="593"/>
        </w:trPr>
        <w:tc>
          <w:tcPr>
            <w:tcW w:w="72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6427E71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FF9A812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7B17E0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F3D8572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635669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9AE8D24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869A4E0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7E6F686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28C41A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BF8EBD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4D3D828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184BCC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20C613" w14:textId="77777777" w:rsidR="00066DF3" w:rsidRPr="00D1539D" w:rsidRDefault="00066DF3" w:rsidP="009823B4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CCDB300" w14:textId="77777777" w:rsidR="008D5CE0" w:rsidRDefault="008D5CE0" w:rsidP="00066DF3"/>
    <w:sectPr w:rsidR="008D5CE0" w:rsidSect="00066DF3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4"/>
    <w:rsid w:val="00066DF3"/>
    <w:rsid w:val="00587C54"/>
    <w:rsid w:val="008D5CE0"/>
    <w:rsid w:val="00BE5CBC"/>
    <w:rsid w:val="00E3729D"/>
    <w:rsid w:val="00EF1682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8967"/>
  <w15:chartTrackingRefBased/>
  <w15:docId w15:val="{D720812E-F5AA-4EC5-88DF-6F88EA56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F3"/>
  </w:style>
  <w:style w:type="paragraph" w:styleId="Heading1">
    <w:name w:val="heading 1"/>
    <w:basedOn w:val="Normal"/>
    <w:next w:val="Normal"/>
    <w:link w:val="Heading1Char"/>
    <w:uiPriority w:val="9"/>
    <w:qFormat/>
    <w:rsid w:val="0058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C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6DF3"/>
    <w:rPr>
      <w:color w:val="467886" w:themeColor="hyperlink"/>
      <w:u w:val="single"/>
    </w:rPr>
  </w:style>
  <w:style w:type="character" w:customStyle="1" w:styleId="BodyTextChar">
    <w:name w:val="Body Text Char"/>
    <w:link w:val="BodyText"/>
    <w:hidden/>
    <w:locked/>
    <w:rsid w:val="00066DF3"/>
  </w:style>
  <w:style w:type="paragraph" w:styleId="BodyText">
    <w:name w:val="Body Text"/>
    <w:link w:val="BodyTextChar"/>
    <w:rsid w:val="00066DF3"/>
    <w:pPr>
      <w:spacing w:after="240" w:line="276" w:lineRule="auto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066DF3"/>
  </w:style>
  <w:style w:type="paragraph" w:customStyle="1" w:styleId="TableParagraph">
    <w:name w:val="Table Paragraph"/>
    <w:basedOn w:val="Normal"/>
    <w:uiPriority w:val="1"/>
    <w:qFormat/>
    <w:rsid w:val="00066D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seyoic.org.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3B0C26F1A14D9FC5ACF8AF13E182" ma:contentTypeVersion="15" ma:contentTypeDescription="Create a new document." ma:contentTypeScope="" ma:versionID="ef00c3ba54f901c0b0f2b8ba3c50eb1e">
  <xsd:schema xmlns:xsd="http://www.w3.org/2001/XMLSchema" xmlns:xs="http://www.w3.org/2001/XMLSchema" xmlns:p="http://schemas.microsoft.com/office/2006/metadata/properties" xmlns:ns2="990820eb-f03c-4b08-a11a-09d7a8eed86d" xmlns:ns3="7b45d01a-dbd7-4c6b-9945-cbbd08ec471b" targetNamespace="http://schemas.microsoft.com/office/2006/metadata/properties" ma:root="true" ma:fieldsID="074739a3183e67e07329d9c4a806a330" ns2:_="" ns3:_="">
    <xsd:import namespace="990820eb-f03c-4b08-a11a-09d7a8eed86d"/>
    <xsd:import namespace="7b45d01a-dbd7-4c6b-9945-cbbd08ec4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20eb-f03c-4b08-a11a-09d7a8eed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b475b-75c9-4d7a-9e6b-899103ec8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d01a-dbd7-4c6b-9945-cbbd08ec4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8b58ac-3fae-41fe-9bb2-8af298569a6b}" ma:internalName="TaxCatchAll" ma:showField="CatchAllData" ma:web="7b45d01a-dbd7-4c6b-9945-cbbd08ec4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20eb-f03c-4b08-a11a-09d7a8eed86d">
      <Terms xmlns="http://schemas.microsoft.com/office/infopath/2007/PartnerControls"/>
    </lcf76f155ced4ddcb4097134ff3c332f>
    <TaxCatchAll xmlns="7b45d01a-dbd7-4c6b-9945-cbbd08ec471b" xsi:nil="true"/>
  </documentManagement>
</p:properties>
</file>

<file path=customXml/itemProps1.xml><?xml version="1.0" encoding="utf-8"?>
<ds:datastoreItem xmlns:ds="http://schemas.openxmlformats.org/officeDocument/2006/customXml" ds:itemID="{D86A9443-B229-4FB1-B454-0AD397CFF07E}"/>
</file>

<file path=customXml/itemProps2.xml><?xml version="1.0" encoding="utf-8"?>
<ds:datastoreItem xmlns:ds="http://schemas.openxmlformats.org/officeDocument/2006/customXml" ds:itemID="{CDC0269B-C7F4-4041-A20C-07D61FEAC907}"/>
</file>

<file path=customXml/itemProps3.xml><?xml version="1.0" encoding="utf-8"?>
<ds:datastoreItem xmlns:ds="http://schemas.openxmlformats.org/officeDocument/2006/customXml" ds:itemID="{CF060E0B-06D8-45F2-8E0B-7D0EE7885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937</Characters>
  <Application>Microsoft Office Word</Application>
  <DocSecurity>0</DocSecurity>
  <Lines>62</Lines>
  <Paragraphs>21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King</dc:creator>
  <cp:keywords/>
  <dc:description/>
  <cp:lastModifiedBy>Anne King</cp:lastModifiedBy>
  <cp:revision>4</cp:revision>
  <dcterms:created xsi:type="dcterms:W3CDTF">2025-11-13T13:09:00Z</dcterms:created>
  <dcterms:modified xsi:type="dcterms:W3CDTF">2025-11-13T13:12:00Z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88b9af-3d8e-4912-8961-fe2c93ba6f09_Enabled">
    <vt:lpwstr>true</vt:lpwstr>
  </property>
  <property fmtid="{D5CDD505-2E9C-101B-9397-08002B2CF9AE}" pid="3" name="MSIP_Label_3288b9af-3d8e-4912-8961-fe2c93ba6f09_SetDate">
    <vt:lpwstr>2025-11-13T13:10:29Z</vt:lpwstr>
  </property>
  <property fmtid="{D5CDD505-2E9C-101B-9397-08002B2CF9AE}" pid="4" name="MSIP_Label_3288b9af-3d8e-4912-8961-fe2c93ba6f09_Method">
    <vt:lpwstr>Standard</vt:lpwstr>
  </property>
  <property fmtid="{D5CDD505-2E9C-101B-9397-08002B2CF9AE}" pid="5" name="MSIP_Label_3288b9af-3d8e-4912-8961-fe2c93ba6f09_Name">
    <vt:lpwstr>General</vt:lpwstr>
  </property>
  <property fmtid="{D5CDD505-2E9C-101B-9397-08002B2CF9AE}" pid="6" name="MSIP_Label_3288b9af-3d8e-4912-8961-fe2c93ba6f09_SiteId">
    <vt:lpwstr>ae7dff0e-1d10-4ac1-b157-0e4539be14aa</vt:lpwstr>
  </property>
  <property fmtid="{D5CDD505-2E9C-101B-9397-08002B2CF9AE}" pid="7" name="MSIP_Label_3288b9af-3d8e-4912-8961-fe2c93ba6f09_ActionId">
    <vt:lpwstr>fd72c459-1b50-44b3-91ce-2f20038258d7</vt:lpwstr>
  </property>
  <property fmtid="{D5CDD505-2E9C-101B-9397-08002B2CF9AE}" pid="8" name="MSIP_Label_3288b9af-3d8e-4912-8961-fe2c93ba6f09_ContentBits">
    <vt:lpwstr>0</vt:lpwstr>
  </property>
  <property fmtid="{D5CDD505-2E9C-101B-9397-08002B2CF9AE}" pid="9" name="MSIP_Label_3288b9af-3d8e-4912-8961-fe2c93ba6f09_Tag">
    <vt:lpwstr>10, 3, 0, 1</vt:lpwstr>
  </property>
  <property fmtid="{D5CDD505-2E9C-101B-9397-08002B2CF9AE}" pid="10" name="ContentTypeId">
    <vt:lpwstr>0x01010088A53B0C26F1A14D9FC5ACF8AF13E182</vt:lpwstr>
  </property>
</Properties>
</file>